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166F" w14:textId="77777777" w:rsidR="00694B3F" w:rsidRDefault="00694B3F" w:rsidP="00694B3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28"/>
          <w:szCs w:val="28"/>
        </w:rPr>
        <w:t>Комплексное занятие «Все мы дружные ребята»</w:t>
      </w:r>
    </w:p>
    <w:p w14:paraId="2817869A" w14:textId="6ECC76CD" w:rsidR="00694B3F" w:rsidRDefault="00694B3F" w:rsidP="00694B3F">
      <w:pPr>
        <w:pStyle w:val="c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rStyle w:val="c5"/>
          <w:b/>
          <w:bCs/>
          <w:color w:val="333333"/>
          <w:sz w:val="28"/>
          <w:szCs w:val="28"/>
        </w:rPr>
        <w:t>Подготовила  воспитатель</w:t>
      </w:r>
      <w:proofErr w:type="gramEnd"/>
      <w:r>
        <w:rPr>
          <w:rStyle w:val="c5"/>
          <w:b/>
          <w:bCs/>
          <w:color w:val="333333"/>
          <w:sz w:val="28"/>
          <w:szCs w:val="28"/>
        </w:rPr>
        <w:t xml:space="preserve"> </w:t>
      </w:r>
    </w:p>
    <w:p w14:paraId="2993998A" w14:textId="1B818934" w:rsidR="00694B3F" w:rsidRDefault="00694B3F" w:rsidP="00694B3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Комплексное занятие на нравственно- этическую тему: </w:t>
      </w:r>
      <w:r>
        <w:rPr>
          <w:rStyle w:val="c1"/>
          <w:i/>
          <w:iCs/>
          <w:color w:val="333333"/>
          <w:sz w:val="28"/>
          <w:szCs w:val="28"/>
        </w:rPr>
        <w:t>«Все мы дружные ребята»</w:t>
      </w:r>
    </w:p>
    <w:p w14:paraId="677DE871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Возрастная группа - старшая</w:t>
      </w:r>
    </w:p>
    <w:p w14:paraId="644B1FB9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Раздел программы</w:t>
      </w:r>
      <w:r>
        <w:rPr>
          <w:rStyle w:val="c1"/>
          <w:color w:val="333333"/>
          <w:sz w:val="28"/>
          <w:szCs w:val="28"/>
        </w:rPr>
        <w:t>: нравственное воспитание</w:t>
      </w:r>
    </w:p>
    <w:p w14:paraId="310CF2E5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28"/>
          <w:szCs w:val="28"/>
        </w:rPr>
        <w:t>Тема </w:t>
      </w:r>
      <w:r>
        <w:rPr>
          <w:rStyle w:val="c5"/>
          <w:b/>
          <w:bCs/>
          <w:i/>
          <w:iCs/>
          <w:color w:val="333333"/>
          <w:sz w:val="28"/>
          <w:szCs w:val="28"/>
        </w:rPr>
        <w:t>«Все мы дружные ребята»</w:t>
      </w:r>
    </w:p>
    <w:p w14:paraId="58CF0A3D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Дидактическая цель</w:t>
      </w:r>
      <w:proofErr w:type="gramStart"/>
      <w:r>
        <w:rPr>
          <w:rStyle w:val="c1"/>
          <w:color w:val="333333"/>
          <w:sz w:val="28"/>
          <w:szCs w:val="28"/>
        </w:rPr>
        <w:t>: Учить</w:t>
      </w:r>
      <w:proofErr w:type="gramEnd"/>
      <w:r>
        <w:rPr>
          <w:rStyle w:val="c1"/>
          <w:color w:val="333333"/>
          <w:sz w:val="28"/>
          <w:szCs w:val="28"/>
        </w:rPr>
        <w:t xml:space="preserve"> устанавливать доброжелательные отношения с окружающими.</w:t>
      </w:r>
    </w:p>
    <w:p w14:paraId="19C8B834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Тип занятия: комплексное</w:t>
      </w:r>
    </w:p>
    <w:p w14:paraId="444F67E6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Задачи</w:t>
      </w:r>
      <w:r>
        <w:rPr>
          <w:rStyle w:val="c1"/>
          <w:color w:val="333333"/>
          <w:sz w:val="28"/>
          <w:szCs w:val="28"/>
        </w:rPr>
        <w:t>:</w:t>
      </w:r>
    </w:p>
    <w:p w14:paraId="3551C78F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• Воспитывать доброжелательное отношение друг к другу, умение дружить, уступать, быть добрыми, заботливыми.</w:t>
      </w:r>
    </w:p>
    <w:p w14:paraId="1D618D19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• Учить определять по мимике эмоциональное состояние. Закрепить знание эмоций - страх, радость, обида, злость, грусть, удивление.</w:t>
      </w:r>
    </w:p>
    <w:p w14:paraId="426EAAE2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• Развивать умение узнавать и называть эмоции, развивать выразительность движений и мимики. Эмоционально сблизить детей друг с другом и воспитателем, дать понять какие чувства и эмоции наиболее важны для установления доброжелательных отношений.</w:t>
      </w:r>
    </w:p>
    <w:p w14:paraId="2A9E7FC9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• Формировать представления о положительных и отрицательных качествах личности, развивать речь.</w:t>
      </w:r>
    </w:p>
    <w:p w14:paraId="1D991A23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Методы</w:t>
      </w:r>
      <w:r>
        <w:rPr>
          <w:rStyle w:val="c1"/>
          <w:color w:val="333333"/>
          <w:sz w:val="28"/>
          <w:szCs w:val="28"/>
        </w:rPr>
        <w:t>: зрительный, беседа и диалог, дидактические игры, подвижные игры</w:t>
      </w:r>
    </w:p>
    <w:p w14:paraId="158C7B92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Форма занятия: фронтальное</w:t>
      </w:r>
    </w:p>
    <w:p w14:paraId="496D551F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Средства</w:t>
      </w:r>
      <w:r>
        <w:rPr>
          <w:rStyle w:val="c1"/>
          <w:color w:val="333333"/>
          <w:sz w:val="28"/>
          <w:szCs w:val="28"/>
        </w:rPr>
        <w:t>:</w:t>
      </w:r>
    </w:p>
    <w:p w14:paraId="0267723D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Солнце с лучами- ладошками на </w:t>
      </w:r>
      <w:proofErr w:type="spellStart"/>
      <w:r>
        <w:rPr>
          <w:rStyle w:val="c1"/>
          <w:color w:val="333333"/>
          <w:sz w:val="28"/>
          <w:szCs w:val="28"/>
        </w:rPr>
        <w:t>фланелеграфе</w:t>
      </w:r>
      <w:proofErr w:type="spellEnd"/>
    </w:p>
    <w:p w14:paraId="559637D2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Воздушный шар с </w:t>
      </w:r>
      <w:r>
        <w:rPr>
          <w:rStyle w:val="c1"/>
          <w:i/>
          <w:iCs/>
          <w:color w:val="333333"/>
          <w:sz w:val="28"/>
          <w:szCs w:val="28"/>
        </w:rPr>
        <w:t>«улыбкой»</w:t>
      </w:r>
    </w:p>
    <w:p w14:paraId="7EE84CD4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Кубик </w:t>
      </w:r>
      <w:r>
        <w:rPr>
          <w:rStyle w:val="c1"/>
          <w:i/>
          <w:iCs/>
          <w:color w:val="333333"/>
          <w:sz w:val="28"/>
          <w:szCs w:val="28"/>
        </w:rPr>
        <w:t>«эмоций»</w:t>
      </w:r>
      <w:r>
        <w:rPr>
          <w:rStyle w:val="c1"/>
          <w:color w:val="333333"/>
          <w:sz w:val="28"/>
          <w:szCs w:val="28"/>
        </w:rPr>
        <w:t>; </w:t>
      </w:r>
      <w:r>
        <w:rPr>
          <w:rStyle w:val="c1"/>
          <w:i/>
          <w:iCs/>
          <w:color w:val="333333"/>
          <w:sz w:val="28"/>
          <w:szCs w:val="28"/>
        </w:rPr>
        <w:t>«гномики»</w:t>
      </w:r>
      <w:r>
        <w:rPr>
          <w:rStyle w:val="c1"/>
          <w:color w:val="333333"/>
          <w:sz w:val="28"/>
          <w:szCs w:val="28"/>
        </w:rPr>
        <w:t xml:space="preserve"> с эмоциями на </w:t>
      </w:r>
      <w:proofErr w:type="spellStart"/>
      <w:r>
        <w:rPr>
          <w:rStyle w:val="c1"/>
          <w:color w:val="333333"/>
          <w:sz w:val="28"/>
          <w:szCs w:val="28"/>
        </w:rPr>
        <w:t>фланелеграфе</w:t>
      </w:r>
      <w:proofErr w:type="spellEnd"/>
    </w:p>
    <w:p w14:paraId="30D8542F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Карточки со словами для дидактической игры </w:t>
      </w:r>
      <w:r>
        <w:rPr>
          <w:rStyle w:val="c1"/>
          <w:i/>
          <w:iCs/>
          <w:color w:val="333333"/>
          <w:sz w:val="28"/>
          <w:szCs w:val="28"/>
        </w:rPr>
        <w:t>«Правила доброты»</w:t>
      </w:r>
      <w:r>
        <w:rPr>
          <w:rStyle w:val="c1"/>
          <w:color w:val="333333"/>
          <w:sz w:val="28"/>
          <w:szCs w:val="28"/>
        </w:rPr>
        <w:t> осенние листочки из бумаги</w:t>
      </w:r>
    </w:p>
    <w:p w14:paraId="76224997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Ход:</w:t>
      </w:r>
    </w:p>
    <w:p w14:paraId="1C6E20BE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Заходим в группу, встаем в круг.</w:t>
      </w:r>
    </w:p>
    <w:p w14:paraId="47EAC84E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Воспитатель</w:t>
      </w:r>
      <w:r>
        <w:rPr>
          <w:rStyle w:val="c1"/>
          <w:color w:val="333333"/>
          <w:sz w:val="28"/>
          <w:szCs w:val="28"/>
        </w:rPr>
        <w:t>: «Ребята, давайте скажем, друг другу добрые пожелания, я начну</w:t>
      </w:r>
      <w:r>
        <w:rPr>
          <w:rStyle w:val="c1"/>
          <w:color w:val="333333"/>
          <w:sz w:val="28"/>
          <w:szCs w:val="28"/>
          <w:u w:val="single"/>
        </w:rPr>
        <w:t>:</w:t>
      </w:r>
    </w:p>
    <w:p w14:paraId="1513236B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Желаю счастья и добра</w:t>
      </w:r>
    </w:p>
    <w:p w14:paraId="1A427380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Всем детям с самого утра</w:t>
      </w:r>
    </w:p>
    <w:p w14:paraId="0255AEC0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А поможет нам вот этот веселый шарик»</w:t>
      </w:r>
    </w:p>
    <w:p w14:paraId="2C1DA689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(Воздушный шар с нарисованной мордочкой)</w:t>
      </w:r>
    </w:p>
    <w:p w14:paraId="088AA4C0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Дети передают шар друг другу с пожеланиями</w:t>
      </w:r>
    </w:p>
    <w:p w14:paraId="49DF0F19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(Садимся на стульчики)</w:t>
      </w:r>
    </w:p>
    <w:p w14:paraId="0D531883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Воспитатель</w:t>
      </w:r>
      <w:r>
        <w:rPr>
          <w:rStyle w:val="c1"/>
          <w:color w:val="333333"/>
          <w:sz w:val="28"/>
          <w:szCs w:val="28"/>
        </w:rPr>
        <w:t>: «Вам понравился этот веселый шарик. Почему? </w:t>
      </w:r>
      <w:r>
        <w:rPr>
          <w:rStyle w:val="c1"/>
          <w:i/>
          <w:iCs/>
          <w:color w:val="333333"/>
          <w:sz w:val="28"/>
          <w:szCs w:val="28"/>
        </w:rPr>
        <w:t>(Ответы детей.)</w:t>
      </w:r>
      <w:r>
        <w:rPr>
          <w:rStyle w:val="c1"/>
          <w:color w:val="333333"/>
          <w:sz w:val="28"/>
          <w:szCs w:val="28"/>
        </w:rPr>
        <w:t> Правильно, потому что он веселый, добрый. Но не всегда мы бываем веселыми. Посмотрите, у меня есть интересный кубик, давайте поиграем с ним».</w:t>
      </w:r>
    </w:p>
    <w:p w14:paraId="47E018AE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Дидактическая игра </w:t>
      </w:r>
      <w:r>
        <w:rPr>
          <w:rStyle w:val="c1"/>
          <w:i/>
          <w:iCs/>
          <w:color w:val="333333"/>
          <w:sz w:val="28"/>
          <w:szCs w:val="28"/>
        </w:rPr>
        <w:t>«Кубик эмоций»</w:t>
      </w:r>
      <w:r>
        <w:rPr>
          <w:rStyle w:val="c1"/>
          <w:color w:val="333333"/>
          <w:sz w:val="28"/>
          <w:szCs w:val="28"/>
        </w:rPr>
        <w:t>.</w:t>
      </w:r>
    </w:p>
    <w:p w14:paraId="7B1FA2CD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Бросаем кубик, называем выпавшую эмоцию, изображаем её.</w:t>
      </w:r>
    </w:p>
    <w:p w14:paraId="07B57947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Встаем в круг.</w:t>
      </w:r>
    </w:p>
    <w:p w14:paraId="57FA545C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Все вместе</w:t>
      </w:r>
      <w:r>
        <w:rPr>
          <w:rStyle w:val="c1"/>
          <w:color w:val="333333"/>
          <w:sz w:val="28"/>
          <w:szCs w:val="28"/>
        </w:rPr>
        <w:t>: «Я готов для всех всегда делать добрые дела. Совершив такой поступок, говорю я </w:t>
      </w:r>
      <w:r>
        <w:rPr>
          <w:rStyle w:val="c1"/>
          <w:i/>
          <w:iCs/>
          <w:color w:val="333333"/>
          <w:sz w:val="28"/>
          <w:szCs w:val="28"/>
        </w:rPr>
        <w:t>«да, да, да»</w:t>
      </w:r>
    </w:p>
    <w:p w14:paraId="398336C6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Воспитатель</w:t>
      </w:r>
      <w:r>
        <w:rPr>
          <w:rStyle w:val="c1"/>
          <w:color w:val="333333"/>
          <w:sz w:val="28"/>
          <w:szCs w:val="28"/>
        </w:rPr>
        <w:t>: «Будем старших уважать,</w:t>
      </w:r>
    </w:p>
    <w:p w14:paraId="79D90C3D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</w:t>
      </w:r>
      <w:r>
        <w:rPr>
          <w:rStyle w:val="c1"/>
          <w:color w:val="333333"/>
          <w:sz w:val="28"/>
          <w:szCs w:val="28"/>
          <w:u w:val="single"/>
        </w:rPr>
        <w:t>Дети</w:t>
      </w:r>
      <w:r>
        <w:rPr>
          <w:rStyle w:val="c1"/>
          <w:color w:val="333333"/>
          <w:sz w:val="28"/>
          <w:szCs w:val="28"/>
        </w:rPr>
        <w:t>: да</w:t>
      </w:r>
    </w:p>
    <w:p w14:paraId="16B776D9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Будем дерево сажать - да</w:t>
      </w:r>
    </w:p>
    <w:p w14:paraId="175731E2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Будем маме помогать - да</w:t>
      </w:r>
    </w:p>
    <w:p w14:paraId="072176C8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А братишку одевать </w:t>
      </w:r>
      <w:proofErr w:type="gramStart"/>
      <w:r>
        <w:rPr>
          <w:rStyle w:val="c1"/>
          <w:color w:val="333333"/>
          <w:sz w:val="28"/>
          <w:szCs w:val="28"/>
        </w:rPr>
        <w:t>-  да</w:t>
      </w:r>
      <w:proofErr w:type="gramEnd"/>
    </w:p>
    <w:p w14:paraId="29D69BAB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Позаботимся о кошке - да</w:t>
      </w:r>
    </w:p>
    <w:p w14:paraId="291EADC3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Птицам мы насыплем крошки - да</w:t>
      </w:r>
    </w:p>
    <w:p w14:paraId="18FCE5FD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Позаботимся о друге - да</w:t>
      </w:r>
    </w:p>
    <w:p w14:paraId="390FCDB6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А цветы польем на клумбе - да</w:t>
      </w:r>
    </w:p>
    <w:p w14:paraId="2E539ECD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Будем добрыми всегда - да</w:t>
      </w:r>
    </w:p>
    <w:p w14:paraId="58FFF696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Кто мне скажет </w:t>
      </w:r>
      <w:r>
        <w:rPr>
          <w:rStyle w:val="c1"/>
          <w:i/>
          <w:iCs/>
          <w:color w:val="333333"/>
          <w:sz w:val="28"/>
          <w:szCs w:val="28"/>
        </w:rPr>
        <w:t>«да, да, да»</w:t>
      </w:r>
      <w:r>
        <w:rPr>
          <w:rStyle w:val="c1"/>
          <w:color w:val="333333"/>
          <w:sz w:val="28"/>
          <w:szCs w:val="28"/>
        </w:rPr>
        <w:t>».</w:t>
      </w:r>
    </w:p>
    <w:p w14:paraId="6EA3C9B5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Сели на стульчики.</w:t>
      </w:r>
    </w:p>
    <w:p w14:paraId="1C7E1034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333333"/>
          <w:sz w:val="28"/>
          <w:szCs w:val="28"/>
          <w:u w:val="single"/>
        </w:rPr>
        <w:t>Воспитатель</w:t>
      </w:r>
      <w:proofErr w:type="gramStart"/>
      <w:r>
        <w:rPr>
          <w:rStyle w:val="c1"/>
          <w:color w:val="333333"/>
          <w:sz w:val="28"/>
          <w:szCs w:val="28"/>
        </w:rPr>
        <w:t>:»Вы</w:t>
      </w:r>
      <w:proofErr w:type="spellEnd"/>
      <w:proofErr w:type="gramEnd"/>
      <w:r>
        <w:rPr>
          <w:rStyle w:val="c1"/>
          <w:color w:val="333333"/>
          <w:sz w:val="28"/>
          <w:szCs w:val="28"/>
        </w:rPr>
        <w:t xml:space="preserve"> знаете, дети, в дружбе важно всем уметь играть вместе, веселиться, жалеть, беречь друзей, помогать им. Именно так и поступают друзья. Народная мудрость </w:t>
      </w:r>
      <w:r>
        <w:rPr>
          <w:rStyle w:val="c1"/>
          <w:color w:val="333333"/>
          <w:sz w:val="28"/>
          <w:szCs w:val="28"/>
          <w:u w:val="single"/>
        </w:rPr>
        <w:t>гласить</w:t>
      </w:r>
      <w:r>
        <w:rPr>
          <w:rStyle w:val="c1"/>
          <w:color w:val="333333"/>
          <w:sz w:val="28"/>
          <w:szCs w:val="28"/>
        </w:rPr>
        <w:t>: </w:t>
      </w:r>
      <w:r>
        <w:rPr>
          <w:rStyle w:val="c1"/>
          <w:i/>
          <w:iCs/>
          <w:color w:val="333333"/>
          <w:sz w:val="28"/>
          <w:szCs w:val="28"/>
        </w:rPr>
        <w:t>«Нет друга – ищи, а нашел, береги»</w:t>
      </w:r>
      <w:r>
        <w:rPr>
          <w:rStyle w:val="c1"/>
          <w:color w:val="333333"/>
          <w:sz w:val="28"/>
          <w:szCs w:val="28"/>
        </w:rPr>
        <w:t>. А теперь давайте поиграем в игру </w:t>
      </w:r>
      <w:r>
        <w:rPr>
          <w:rStyle w:val="c1"/>
          <w:i/>
          <w:iCs/>
          <w:color w:val="333333"/>
          <w:sz w:val="28"/>
          <w:szCs w:val="28"/>
        </w:rPr>
        <w:t>«Найди друга»</w:t>
      </w:r>
    </w:p>
    <w:p w14:paraId="2B4060A7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Подвижная игра </w:t>
      </w:r>
      <w:r>
        <w:rPr>
          <w:rStyle w:val="c1"/>
          <w:i/>
          <w:iCs/>
          <w:color w:val="333333"/>
          <w:sz w:val="28"/>
          <w:szCs w:val="28"/>
        </w:rPr>
        <w:t>«Найди друга»</w:t>
      </w:r>
    </w:p>
    <w:p w14:paraId="5FC89E43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(Под музыку гуляем по ковру с частью картинки со </w:t>
      </w:r>
      <w:r>
        <w:rPr>
          <w:rStyle w:val="c1"/>
          <w:color w:val="333333"/>
          <w:sz w:val="28"/>
          <w:szCs w:val="28"/>
          <w:u w:val="single"/>
        </w:rPr>
        <w:t>словами</w:t>
      </w:r>
      <w:r>
        <w:rPr>
          <w:rStyle w:val="c1"/>
          <w:color w:val="333333"/>
          <w:sz w:val="28"/>
          <w:szCs w:val="28"/>
        </w:rPr>
        <w:t>: </w:t>
      </w:r>
      <w:r>
        <w:rPr>
          <w:rStyle w:val="c1"/>
          <w:i/>
          <w:iCs/>
          <w:color w:val="333333"/>
          <w:sz w:val="28"/>
          <w:szCs w:val="28"/>
        </w:rPr>
        <w:t>«Мы по коврику пойдём и друзей себе найдём»</w:t>
      </w:r>
      <w:r>
        <w:rPr>
          <w:rStyle w:val="c1"/>
          <w:color w:val="333333"/>
          <w:sz w:val="28"/>
          <w:szCs w:val="28"/>
        </w:rPr>
        <w:t>. Музыка кончается, ищем вторую половинку картинки, встаём в пару).</w:t>
      </w:r>
    </w:p>
    <w:p w14:paraId="2E6C6800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. Давайте с Вами сядем в круг.</w:t>
      </w:r>
    </w:p>
    <w:p w14:paraId="0FDEA4EA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Оздоровительная минутка </w:t>
      </w:r>
      <w:r>
        <w:rPr>
          <w:rStyle w:val="c1"/>
          <w:i/>
          <w:iCs/>
          <w:color w:val="333333"/>
          <w:sz w:val="28"/>
          <w:szCs w:val="28"/>
        </w:rPr>
        <w:t>«Солнышко»</w:t>
      </w:r>
    </w:p>
    <w:p w14:paraId="6B696179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(Садимся на ковер в круг под спокойную музыку)</w:t>
      </w:r>
      <w:r>
        <w:rPr>
          <w:rStyle w:val="c1"/>
          <w:color w:val="333333"/>
          <w:sz w:val="28"/>
          <w:szCs w:val="28"/>
        </w:rPr>
        <w:t>.</w:t>
      </w:r>
    </w:p>
    <w:p w14:paraId="44CD4F33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Ребята, давайте закроем глаза и представим, что мы находимся на полянке в лесу. Мы сидим на мягкой травке, солнышко пригревает нас. Вот лучи греют нам щечки. А теперь подставьте солнышку ладошки- чувствуете тепло? Теперь солнышко греет наши ножки, давайте погладим их. Расслабились? Молодцы.</w:t>
      </w:r>
    </w:p>
    <w:p w14:paraId="13643544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(Ответы детей)</w:t>
      </w:r>
    </w:p>
    <w:p w14:paraId="065C2E19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Правильно, ребята, ему не хватает лучиков, а давайте подарим ему лучики- ладошки, которые мы с вами рисовали. Они у меня с собой.</w:t>
      </w:r>
    </w:p>
    <w:p w14:paraId="196137FF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333333"/>
          <w:sz w:val="28"/>
          <w:szCs w:val="28"/>
        </w:rPr>
        <w:t>Приклеплеяем</w:t>
      </w:r>
      <w:proofErr w:type="spellEnd"/>
      <w:r>
        <w:rPr>
          <w:rStyle w:val="c1"/>
          <w:color w:val="333333"/>
          <w:sz w:val="28"/>
          <w:szCs w:val="28"/>
        </w:rPr>
        <w:t xml:space="preserve"> лучики- ладошки</w:t>
      </w:r>
    </w:p>
    <w:p w14:paraId="41ADECFB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Ну, вот, теперь совсем другое дело.</w:t>
      </w:r>
    </w:p>
    <w:p w14:paraId="48692DA1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Посмотрите, даже солнышко заулыбалось. У него теперь тоже хорошее настроение.</w:t>
      </w:r>
    </w:p>
    <w:p w14:paraId="0608482B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28"/>
          <w:szCs w:val="28"/>
          <w:u w:val="single"/>
        </w:rPr>
        <w:t>Итог</w:t>
      </w:r>
      <w:r>
        <w:rPr>
          <w:rStyle w:val="c1"/>
          <w:color w:val="333333"/>
          <w:sz w:val="28"/>
          <w:szCs w:val="28"/>
        </w:rPr>
        <w:t>: Ребята, сегодня мы с вами учились дружить, быть добрыми. Подняли настроение солнышку, играли. А теперь давайте встанем в круг, возьмемся за руки, улыбнёмся друг другу. Постараемся быть всегда добрыми, заботливыми. Давайте все дружно скажем друг другу:</w:t>
      </w:r>
    </w:p>
    <w:p w14:paraId="06C54276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Все мы дружные ребята!</w:t>
      </w:r>
    </w:p>
    <w:p w14:paraId="58935C1E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Мы ребята дошколята</w:t>
      </w:r>
      <w:r>
        <w:rPr>
          <w:rStyle w:val="c5"/>
          <w:b/>
          <w:bCs/>
          <w:color w:val="333333"/>
          <w:sz w:val="28"/>
          <w:szCs w:val="28"/>
        </w:rPr>
        <w:t>                               </w:t>
      </w:r>
    </w:p>
    <w:p w14:paraId="2841CE08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Никого не обижаем,                                </w:t>
      </w:r>
    </w:p>
    <w:p w14:paraId="7F89C84B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Как заботиться, мы знаем                              </w:t>
      </w:r>
    </w:p>
    <w:p w14:paraId="63D5D8B5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Никого в беде не бросим,</w:t>
      </w:r>
    </w:p>
    <w:p w14:paraId="1DE79483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Не отнимем, а попросим.</w:t>
      </w:r>
    </w:p>
    <w:p w14:paraId="583929A0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Пусть всем будет хорошо,</w:t>
      </w:r>
    </w:p>
    <w:p w14:paraId="23FEB645" w14:textId="77777777" w:rsidR="00694B3F" w:rsidRDefault="00694B3F" w:rsidP="00694B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Будет радостно, светло!</w:t>
      </w:r>
    </w:p>
    <w:p w14:paraId="64F127BA" w14:textId="77777777" w:rsidR="009E03EF" w:rsidRDefault="009E03EF"/>
    <w:sectPr w:rsidR="009E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3F"/>
    <w:rsid w:val="00694B3F"/>
    <w:rsid w:val="009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4D8D"/>
  <w15:chartTrackingRefBased/>
  <w15:docId w15:val="{F5C9E975-8ACD-4C4B-A9D1-844CC69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9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694B3F"/>
  </w:style>
  <w:style w:type="paragraph" w:customStyle="1" w:styleId="c6">
    <w:name w:val="c6"/>
    <w:basedOn w:val="a"/>
    <w:rsid w:val="0069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694B3F"/>
  </w:style>
  <w:style w:type="paragraph" w:customStyle="1" w:styleId="c0">
    <w:name w:val="c0"/>
    <w:basedOn w:val="a"/>
    <w:rsid w:val="0069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шабловская</dc:creator>
  <cp:keywords/>
  <dc:description/>
  <cp:lastModifiedBy>анастасия шабловская</cp:lastModifiedBy>
  <cp:revision>1</cp:revision>
  <dcterms:created xsi:type="dcterms:W3CDTF">2023-12-24T18:17:00Z</dcterms:created>
  <dcterms:modified xsi:type="dcterms:W3CDTF">2023-12-24T18:18:00Z</dcterms:modified>
</cp:coreProperties>
</file>